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3C" w:rsidRDefault="001D603C" w:rsidP="008868EB">
      <w:pPr>
        <w:spacing w:before="4" w:after="459"/>
        <w:ind w:left="-567" w:right="46" w:firstLine="567"/>
        <w:textAlignment w:val="baseline"/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50686B" w:rsidRPr="0050686B" w:rsidRDefault="0050686B" w:rsidP="0050686B">
      <w:pPr>
        <w:widowControl w:val="0"/>
        <w:spacing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DE6C54" w:rsidRDefault="00DE6C54" w:rsidP="00DE6C54">
      <w:pPr>
        <w:pStyle w:val="Corpodeltesto3"/>
        <w:widowControl w:val="0"/>
        <w:spacing w:line="300" w:lineRule="exact"/>
        <w:ind w:left="-567" w:right="140"/>
        <w:jc w:val="both"/>
        <w:rPr>
          <w:rFonts w:ascii="Calibri" w:hAnsi="Calibri" w:cs="Trebuchet MS"/>
          <w:b/>
          <w:bCs/>
          <w:sz w:val="20"/>
        </w:rPr>
      </w:pPr>
      <w:bookmarkStart w:id="0" w:name="_GoBack"/>
      <w:r w:rsidRPr="006E5A22">
        <w:rPr>
          <w:rFonts w:ascii="Calibri" w:hAnsi="Calibri" w:cs="Trebuchet MS"/>
          <w:b/>
          <w:bCs/>
          <w:sz w:val="20"/>
        </w:rPr>
        <w:t>APPALTO SPECIFICO INDETTO DA</w:t>
      </w:r>
      <w:r>
        <w:rPr>
          <w:rFonts w:ascii="Calibri" w:hAnsi="Calibri" w:cs="Trebuchet MS"/>
          <w:b/>
          <w:bCs/>
          <w:sz w:val="20"/>
        </w:rPr>
        <w:t xml:space="preserve">L SEGRETARIATO GENERALE DELLA GIUSTIZIA AMMINISTRATIVA </w:t>
      </w:r>
      <w:r w:rsidRPr="0070409E">
        <w:rPr>
          <w:rFonts w:ascii="Calibri" w:hAnsi="Calibri" w:cs="Trebuchet MS"/>
          <w:b/>
          <w:bCs/>
          <w:sz w:val="20"/>
        </w:rPr>
        <w:t>PER L’ACQUISIZIONE DI</w:t>
      </w:r>
      <w:r>
        <w:rPr>
          <w:rFonts w:ascii="Calibri" w:hAnsi="Calibri" w:cs="Trebuchet MS"/>
          <w:b/>
          <w:bCs/>
          <w:sz w:val="20"/>
        </w:rPr>
        <w:t>:</w:t>
      </w:r>
    </w:p>
    <w:p w:rsidR="00DE6C54" w:rsidRPr="00BA4762" w:rsidRDefault="00DE6C54" w:rsidP="00DE6C54">
      <w:pPr>
        <w:pStyle w:val="Corpodeltesto3"/>
        <w:widowControl w:val="0"/>
        <w:numPr>
          <w:ilvl w:val="0"/>
          <w:numId w:val="3"/>
        </w:numPr>
        <w:spacing w:line="300" w:lineRule="exact"/>
        <w:ind w:left="-567" w:right="140" w:hanging="284"/>
        <w:jc w:val="both"/>
        <w:rPr>
          <w:rFonts w:ascii="Calibri" w:hAnsi="Calibri" w:cs="Trebuchet MS"/>
          <w:b/>
          <w:bCs/>
          <w:sz w:val="20"/>
        </w:rPr>
      </w:pPr>
      <w:r w:rsidRPr="0070409E">
        <w:rPr>
          <w:rFonts w:ascii="Calibri" w:hAnsi="Calibri" w:cs="Trebuchet MS"/>
          <w:b/>
          <w:bCs/>
          <w:sz w:val="20"/>
        </w:rPr>
        <w:t xml:space="preserve">SERVIZI </w:t>
      </w:r>
      <w:r>
        <w:rPr>
          <w:rFonts w:ascii="Calibri" w:hAnsi="Calibri" w:cs="Trebuchet MS"/>
          <w:b/>
          <w:bCs/>
          <w:sz w:val="20"/>
        </w:rPr>
        <w:t xml:space="preserve">SU </w:t>
      </w:r>
      <w:r w:rsidRPr="0070409E">
        <w:rPr>
          <w:rFonts w:ascii="Calibri" w:hAnsi="Calibri" w:cs="Trebuchet MS"/>
          <w:b/>
          <w:bCs/>
          <w:sz w:val="20"/>
        </w:rPr>
        <w:t xml:space="preserve">CLOUD MICROSOFT AZURE </w:t>
      </w:r>
      <w:r>
        <w:rPr>
          <w:rFonts w:ascii="Calibri" w:hAnsi="Calibri" w:cs="Trebuchet MS"/>
          <w:b/>
          <w:bCs/>
          <w:sz w:val="20"/>
        </w:rPr>
        <w:t>MEDIANTE LA FORNITURA DI CREDITI “AZURE MONETARY COMMIT</w:t>
      </w:r>
      <w:r w:rsidRPr="0070409E">
        <w:rPr>
          <w:rFonts w:ascii="Calibri" w:hAnsi="Calibri" w:cs="Trebuchet MS"/>
          <w:b/>
          <w:bCs/>
          <w:sz w:val="20"/>
        </w:rPr>
        <w:t>E</w:t>
      </w:r>
      <w:r>
        <w:rPr>
          <w:rFonts w:ascii="Calibri" w:hAnsi="Calibri" w:cs="Trebuchet MS"/>
          <w:b/>
          <w:bCs/>
          <w:sz w:val="20"/>
        </w:rPr>
        <w:t xml:space="preserve">” (LOTTO 1) </w:t>
      </w:r>
      <w:r w:rsidRPr="00BA4762">
        <w:rPr>
          <w:rFonts w:ascii="Calibri" w:hAnsi="Calibri" w:cs="Trebuchet MS"/>
          <w:b/>
          <w:bCs/>
          <w:sz w:val="20"/>
        </w:rPr>
        <w:t xml:space="preserve">CIG </w:t>
      </w:r>
      <w:r w:rsidRPr="00BA4762">
        <w:rPr>
          <w:rFonts w:ascii="Calibri" w:hAnsi="Calibri" w:cs="Trebuchet MS"/>
          <w:b/>
          <w:bCs/>
          <w:sz w:val="20"/>
          <w:szCs w:val="20"/>
        </w:rPr>
        <w:t>990615735D</w:t>
      </w:r>
      <w:r w:rsidRPr="00BA4762">
        <w:rPr>
          <w:rFonts w:ascii="Calibri" w:hAnsi="Calibri" w:cs="Trebuchet MS"/>
          <w:b/>
          <w:bCs/>
          <w:sz w:val="20"/>
        </w:rPr>
        <w:t>;</w:t>
      </w:r>
    </w:p>
    <w:p w:rsidR="00DE6C54" w:rsidRPr="00BA4762" w:rsidRDefault="00DE6C54" w:rsidP="00DE6C54">
      <w:pPr>
        <w:pStyle w:val="Corpodeltesto3"/>
        <w:widowControl w:val="0"/>
        <w:numPr>
          <w:ilvl w:val="0"/>
          <w:numId w:val="3"/>
        </w:numPr>
        <w:spacing w:line="300" w:lineRule="exact"/>
        <w:ind w:left="-567" w:right="140" w:hanging="284"/>
        <w:jc w:val="both"/>
        <w:rPr>
          <w:rFonts w:ascii="Calibri" w:hAnsi="Calibri" w:cs="Trebuchet MS"/>
          <w:b/>
          <w:bCs/>
          <w:sz w:val="20"/>
        </w:rPr>
      </w:pPr>
      <w:r>
        <w:rPr>
          <w:rFonts w:ascii="Calibri" w:hAnsi="Calibri" w:cs="Trebuchet MS"/>
          <w:b/>
          <w:bCs/>
          <w:sz w:val="20"/>
        </w:rPr>
        <w:t>SERVIZI SU ORACLE CLOUD INFRASTRUCTURE</w:t>
      </w:r>
      <w:r w:rsidRPr="0070409E">
        <w:rPr>
          <w:rFonts w:ascii="Calibri" w:hAnsi="Calibri" w:cs="Trebuchet MS"/>
          <w:b/>
          <w:bCs/>
          <w:sz w:val="20"/>
        </w:rPr>
        <w:t xml:space="preserve"> </w:t>
      </w:r>
      <w:r>
        <w:rPr>
          <w:rFonts w:ascii="Calibri" w:hAnsi="Calibri" w:cs="Trebuchet MS"/>
          <w:b/>
          <w:bCs/>
          <w:sz w:val="20"/>
        </w:rPr>
        <w:t xml:space="preserve">MEDIANTE LA FORNITURA DI CREDITI “ORACLE UNIVERSAL CREDITS” (LOTTO 2) </w:t>
      </w:r>
      <w:r w:rsidRPr="00BA4762">
        <w:rPr>
          <w:rFonts w:ascii="Calibri" w:hAnsi="Calibri" w:cs="Trebuchet MS"/>
          <w:b/>
          <w:bCs/>
          <w:sz w:val="20"/>
        </w:rPr>
        <w:t>CIG 9906271171;</w:t>
      </w:r>
    </w:p>
    <w:p w:rsidR="00DE6C54" w:rsidRPr="00BA4762" w:rsidRDefault="00DE6C54" w:rsidP="00DE6C54">
      <w:pPr>
        <w:pStyle w:val="Corpodeltesto3"/>
        <w:widowControl w:val="0"/>
        <w:spacing w:line="300" w:lineRule="exact"/>
        <w:ind w:left="-567" w:right="140"/>
        <w:jc w:val="both"/>
        <w:rPr>
          <w:rFonts w:ascii="Calibri" w:hAnsi="Calibri" w:cs="Trebuchet MS"/>
          <w:b/>
          <w:bCs/>
          <w:sz w:val="20"/>
        </w:rPr>
      </w:pPr>
      <w:r w:rsidRPr="006E5A22">
        <w:rPr>
          <w:rFonts w:ascii="Calibri" w:hAnsi="Calibri" w:cs="Trebuchet MS"/>
          <w:b/>
          <w:bCs/>
          <w:sz w:val="20"/>
        </w:rPr>
        <w:t xml:space="preserve">NELL’AMBITO </w:t>
      </w:r>
      <w:r>
        <w:rPr>
          <w:rFonts w:ascii="Calibri" w:hAnsi="Calibri" w:cs="Trebuchet MS"/>
          <w:b/>
          <w:bCs/>
          <w:sz w:val="20"/>
        </w:rPr>
        <w:t xml:space="preserve">DEL </w:t>
      </w:r>
      <w:r w:rsidRPr="006E5A22">
        <w:rPr>
          <w:rFonts w:ascii="Calibri" w:hAnsi="Calibri" w:cs="Trebuchet MS"/>
          <w:b/>
          <w:bCs/>
          <w:sz w:val="20"/>
        </w:rPr>
        <w:t xml:space="preserve">SISTEMA DINAMICO DI ACQUISIZIONE DELLA PUBBLICA AMMINISTRAZIONE PER </w:t>
      </w:r>
      <w:r>
        <w:rPr>
          <w:rFonts w:ascii="Calibri" w:hAnsi="Calibri" w:cs="Trebuchet MS"/>
          <w:b/>
          <w:bCs/>
          <w:sz w:val="20"/>
        </w:rPr>
        <w:t xml:space="preserve">LA FORNITURA DI PRODOTTI E SERVIZI PER L’INFORMATICA E LE TELECOMUNICAZIONI  </w:t>
      </w:r>
    </w:p>
    <w:p w:rsidR="00DC0C0D" w:rsidRDefault="00DC0C0D" w:rsidP="00DE6C54">
      <w:pPr>
        <w:spacing w:before="402" w:line="279" w:lineRule="exact"/>
        <w:ind w:left="-567"/>
        <w:textAlignment w:val="baseline"/>
        <w:rPr>
          <w:rFonts w:ascii="Calibri" w:eastAsia="Calibri" w:hAnsi="Calibri"/>
          <w:color w:val="000000"/>
          <w:spacing w:val="-7"/>
          <w:sz w:val="29"/>
          <w:lang w:val="it-IT"/>
        </w:rPr>
      </w:pPr>
    </w:p>
    <w:bookmarkEnd w:id="0"/>
    <w:p w:rsidR="00631BF6" w:rsidRPr="00D6090F" w:rsidRDefault="00631BF6" w:rsidP="00DC0C0D">
      <w:pPr>
        <w:spacing w:before="402" w:line="279" w:lineRule="exact"/>
        <w:ind w:left="-567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</w:pP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 w:rsidR="0050686B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>12</w:t>
      </w:r>
      <w:r w:rsidR="00535BE9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  AL CAPITOTALO D’ONERI - </w:t>
      </w:r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FACSIMILE DICHIARAZIONE </w:t>
      </w:r>
      <w:r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>DPCM 187/1991</w:t>
      </w:r>
    </w:p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1D603C" w:rsidRDefault="001D603C" w:rsidP="008868EB">
      <w:pPr>
        <w:sectPr w:rsidR="001D603C" w:rsidSect="008868EB">
          <w:headerReference w:type="default" r:id="rId7"/>
          <w:type w:val="continuous"/>
          <w:pgSz w:w="12240" w:h="15840"/>
          <w:pgMar w:top="1134" w:right="1325" w:bottom="324" w:left="1954" w:header="720" w:footer="720" w:gutter="0"/>
          <w:cols w:space="720"/>
        </w:sectPr>
      </w:pPr>
    </w:p>
    <w:p w:rsidR="001D603C" w:rsidRDefault="001D603C" w:rsidP="008868EB">
      <w:pPr>
        <w:spacing w:before="19" w:after="261"/>
        <w:ind w:right="17"/>
        <w:textAlignment w:val="baseline"/>
      </w:pPr>
    </w:p>
    <w:p w:rsidR="00631BF6" w:rsidRDefault="00631BF6" w:rsidP="008868EB">
      <w:pPr>
        <w:spacing w:before="33" w:line="206" w:lineRule="exact"/>
        <w:ind w:left="5112"/>
        <w:textAlignment w:val="baseline"/>
        <w:rPr>
          <w:rFonts w:ascii="Calibri" w:eastAsia="Calibri" w:hAnsi="Calibri"/>
          <w:color w:val="000000"/>
          <w:spacing w:val="-5"/>
          <w:sz w:val="21"/>
          <w:lang w:val="it-IT"/>
        </w:rPr>
      </w:pPr>
      <w:r>
        <w:rPr>
          <w:rFonts w:ascii="Calibri" w:eastAsia="Calibri" w:hAnsi="Calibri"/>
          <w:color w:val="000000"/>
          <w:spacing w:val="-5"/>
          <w:sz w:val="21"/>
          <w:lang w:val="it-IT"/>
        </w:rPr>
        <w:t>Spett.le</w:t>
      </w:r>
    </w:p>
    <w:p w:rsidR="001F1366" w:rsidRDefault="00631BF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  <w:r>
        <w:rPr>
          <w:rFonts w:ascii="Calibri" w:eastAsia="Calibri" w:hAnsi="Calibri"/>
          <w:b/>
          <w:color w:val="000000"/>
          <w:spacing w:val="-6"/>
          <w:sz w:val="20"/>
          <w:lang w:val="it-IT"/>
        </w:rPr>
        <w:t>Segretariato Generale d</w:t>
      </w:r>
      <w:r w:rsidR="001F1366">
        <w:rPr>
          <w:rFonts w:ascii="Calibri" w:eastAsia="Calibri" w:hAnsi="Calibri"/>
          <w:b/>
          <w:color w:val="000000"/>
          <w:spacing w:val="-6"/>
          <w:sz w:val="20"/>
          <w:lang w:val="it-IT"/>
        </w:rPr>
        <w:t>ella Giustizia Amministrativa</w:t>
      </w:r>
    </w:p>
    <w:p w:rsidR="00631BF6" w:rsidRDefault="00631BF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  <w:r>
        <w:rPr>
          <w:rFonts w:ascii="Calibri" w:eastAsia="Calibri" w:hAnsi="Calibri"/>
          <w:b/>
          <w:color w:val="000000"/>
          <w:spacing w:val="-6"/>
          <w:sz w:val="20"/>
          <w:lang w:val="it-IT"/>
        </w:rPr>
        <w:t xml:space="preserve">Ufficio Unico Contratti e Risorse </w:t>
      </w:r>
    </w:p>
    <w:p w:rsidR="001F1366" w:rsidRDefault="001F136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</w:p>
    <w:p w:rsidR="001F1366" w:rsidRDefault="001F1366" w:rsidP="008868EB">
      <w:pPr>
        <w:spacing w:line="297" w:lineRule="exact"/>
        <w:ind w:left="5112" w:right="118"/>
        <w:textAlignment w:val="baseline"/>
        <w:rPr>
          <w:rFonts w:ascii="Calibri" w:eastAsia="Calibri" w:hAnsi="Calibri"/>
          <w:b/>
          <w:color w:val="000000"/>
          <w:spacing w:val="-6"/>
          <w:sz w:val="20"/>
          <w:lang w:val="it-IT"/>
        </w:rPr>
      </w:pPr>
    </w:p>
    <w:p w:rsidR="001D603C" w:rsidRPr="001F1366" w:rsidRDefault="0030403D" w:rsidP="001F1366">
      <w:pPr>
        <w:tabs>
          <w:tab w:val="right" w:leader="underscore" w:pos="4032"/>
          <w:tab w:val="left" w:leader="underscore" w:pos="5256"/>
          <w:tab w:val="right" w:pos="9923"/>
        </w:tabs>
        <w:spacing w:line="300" w:lineRule="exact"/>
        <w:ind w:left="284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Il sottoscritto _________</w:t>
      </w:r>
      <w:r w:rsidR="006E3533">
        <w:rPr>
          <w:rFonts w:ascii="Calibri" w:eastAsia="Calibri" w:hAnsi="Calibri"/>
          <w:color w:val="000000"/>
          <w:sz w:val="21"/>
          <w:lang w:val="it-IT"/>
        </w:rPr>
        <w:t>_________</w:t>
      </w:r>
      <w:r>
        <w:rPr>
          <w:rFonts w:ascii="Calibri" w:eastAsia="Calibri" w:hAnsi="Calibri"/>
          <w:color w:val="000000"/>
          <w:sz w:val="21"/>
          <w:lang w:val="it-IT"/>
        </w:rPr>
        <w:t>___, nato a</w:t>
      </w:r>
      <w:r w:rsidR="006E3533">
        <w:rPr>
          <w:rFonts w:ascii="Calibri" w:eastAsia="Calibri" w:hAnsi="Calibri"/>
          <w:color w:val="000000"/>
          <w:sz w:val="21"/>
          <w:lang w:val="it-IT"/>
        </w:rPr>
        <w:t xml:space="preserve"> ________________ </w:t>
      </w:r>
      <w:r>
        <w:rPr>
          <w:rFonts w:ascii="Calibri" w:eastAsia="Calibri" w:hAnsi="Calibri"/>
          <w:color w:val="000000"/>
          <w:sz w:val="21"/>
          <w:lang w:val="it-IT"/>
        </w:rPr>
        <w:t>il</w:t>
      </w:r>
      <w:r w:rsidR="006E3533">
        <w:rPr>
          <w:rFonts w:ascii="Calibri" w:eastAsia="Calibri" w:hAnsi="Calibri"/>
          <w:color w:val="000000"/>
          <w:sz w:val="21"/>
          <w:lang w:val="it-IT"/>
        </w:rPr>
        <w:t xml:space="preserve"> ______________</w:t>
      </w:r>
      <w:r>
        <w:rPr>
          <w:rFonts w:ascii="Calibri" w:eastAsia="Calibri" w:hAnsi="Calibri"/>
          <w:color w:val="000000"/>
          <w:sz w:val="21"/>
          <w:lang w:val="it-IT"/>
        </w:rPr>
        <w:t>C.F.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____________________,</w:t>
      </w:r>
      <w:r>
        <w:rPr>
          <w:rFonts w:ascii="Calibri" w:eastAsia="Calibri" w:hAnsi="Calibri"/>
          <w:color w:val="000000"/>
          <w:sz w:val="21"/>
          <w:lang w:val="it-IT"/>
        </w:rPr>
        <w:t xml:space="preserve"> domiciliato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</w:t>
      </w:r>
      <w:r>
        <w:rPr>
          <w:rFonts w:ascii="Calibri" w:eastAsia="Calibri" w:hAnsi="Calibri"/>
          <w:color w:val="000000"/>
          <w:sz w:val="21"/>
          <w:lang w:val="it-IT"/>
        </w:rPr>
        <w:t xml:space="preserve">per la carica presso la sede societaria ove appresso, nella sua qualità di 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___________________</w:t>
      </w:r>
      <w:r>
        <w:rPr>
          <w:rFonts w:ascii="Calibri" w:eastAsia="Calibri" w:hAnsi="Calibri"/>
          <w:color w:val="000000"/>
          <w:sz w:val="21"/>
          <w:lang w:val="it-IT"/>
        </w:rPr>
        <w:t>e legale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</w:t>
      </w:r>
      <w:r>
        <w:rPr>
          <w:rFonts w:ascii="Calibri" w:eastAsia="Calibri" w:hAnsi="Calibri"/>
          <w:color w:val="000000"/>
          <w:sz w:val="21"/>
          <w:lang w:val="it-IT"/>
        </w:rPr>
        <w:t xml:space="preserve">rappresentante avente i poteri necessari per impegnare la 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___________________</w:t>
      </w:r>
      <w:r>
        <w:rPr>
          <w:rFonts w:ascii="Calibri" w:eastAsia="Calibri" w:hAnsi="Calibri"/>
          <w:color w:val="000000"/>
          <w:sz w:val="21"/>
          <w:lang w:val="it-IT"/>
        </w:rPr>
        <w:t>nella presente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</w:t>
      </w:r>
      <w:r>
        <w:rPr>
          <w:rFonts w:ascii="Calibri" w:eastAsia="Calibri" w:hAnsi="Calibri"/>
          <w:color w:val="000000"/>
          <w:sz w:val="21"/>
          <w:lang w:val="it-IT"/>
        </w:rPr>
        <w:t>procedura, con sede in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_______________, Via ______________</w:t>
      </w:r>
      <w:r>
        <w:rPr>
          <w:rFonts w:ascii="Calibri" w:eastAsia="Calibri" w:hAnsi="Calibri"/>
          <w:color w:val="000000"/>
          <w:sz w:val="21"/>
          <w:lang w:val="it-IT"/>
        </w:rPr>
        <w:t xml:space="preserve"> capitale sociale Euro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_________________________</w:t>
      </w:r>
      <w:r>
        <w:rPr>
          <w:rFonts w:ascii="Calibri" w:eastAsia="Calibri" w:hAnsi="Calibri"/>
          <w:color w:val="000000"/>
          <w:sz w:val="21"/>
          <w:lang w:val="it-IT"/>
        </w:rPr>
        <w:t>(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________________</w:t>
      </w:r>
      <w:r>
        <w:rPr>
          <w:rFonts w:ascii="Calibri" w:eastAsia="Calibri" w:hAnsi="Calibri"/>
          <w:color w:val="000000"/>
          <w:sz w:val="21"/>
          <w:lang w:val="it-IT"/>
        </w:rPr>
        <w:t>), iscritta al Registro delle Imprese di _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</w:t>
      </w:r>
      <w:r>
        <w:rPr>
          <w:rFonts w:ascii="Calibri" w:eastAsia="Calibri" w:hAnsi="Calibri"/>
          <w:color w:val="000000"/>
          <w:sz w:val="21"/>
          <w:lang w:val="it-IT"/>
        </w:rPr>
        <w:t>__ al n. _</w:t>
      </w:r>
      <w:r w:rsidR="001F1366">
        <w:rPr>
          <w:rFonts w:ascii="Calibri" w:eastAsia="Calibri" w:hAnsi="Calibri"/>
          <w:color w:val="000000"/>
          <w:sz w:val="21"/>
          <w:lang w:val="it-IT"/>
        </w:rPr>
        <w:t>___</w:t>
      </w:r>
      <w:r>
        <w:rPr>
          <w:rFonts w:ascii="Calibri" w:eastAsia="Calibri" w:hAnsi="Calibri"/>
          <w:color w:val="000000"/>
          <w:sz w:val="21"/>
          <w:lang w:val="it-IT"/>
        </w:rPr>
        <w:t>__, codice fiscale n.</w:t>
      </w:r>
      <w:r w:rsidR="001F1366">
        <w:rPr>
          <w:rFonts w:ascii="Calibri" w:eastAsia="Calibri" w:hAnsi="Calibri"/>
          <w:color w:val="000000"/>
          <w:sz w:val="21"/>
          <w:lang w:val="it-IT"/>
        </w:rPr>
        <w:t xml:space="preserve"> ________________ </w:t>
      </w:r>
      <w:r w:rsidRPr="001F1366">
        <w:rPr>
          <w:rFonts w:ascii="Calibri" w:eastAsia="Calibri" w:hAnsi="Calibri"/>
          <w:color w:val="000000"/>
          <w:sz w:val="21"/>
          <w:lang w:val="it-IT"/>
        </w:rPr>
        <w:t>e partita IVA n.</w:t>
      </w:r>
      <w:r w:rsidR="001F1366" w:rsidRPr="001F1366">
        <w:rPr>
          <w:rFonts w:ascii="Calibri" w:eastAsia="Calibri" w:hAnsi="Calibri"/>
          <w:color w:val="000000"/>
          <w:sz w:val="21"/>
          <w:lang w:val="it-IT"/>
        </w:rPr>
        <w:t xml:space="preserve"> __________________ </w:t>
      </w:r>
      <w:r w:rsidRPr="001F1366">
        <w:rPr>
          <w:rFonts w:ascii="Calibri" w:eastAsia="Calibri" w:hAnsi="Calibri"/>
          <w:color w:val="000000"/>
          <w:sz w:val="21"/>
          <w:lang w:val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 altresì che qualora emerga la non veridicità del contenuto della presente dichiarazione la scrivente Impresa decadrà dai benefici per i quali la stessa è rilasciata;</w:t>
      </w:r>
    </w:p>
    <w:p w:rsidR="001D603C" w:rsidRPr="001F1366" w:rsidRDefault="0030403D" w:rsidP="001F1366">
      <w:pPr>
        <w:tabs>
          <w:tab w:val="right" w:pos="9923"/>
        </w:tabs>
        <w:spacing w:line="300" w:lineRule="exact"/>
        <w:ind w:left="284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 w:rsidRPr="001F1366">
        <w:rPr>
          <w:rFonts w:ascii="Calibri" w:eastAsia="Calibri" w:hAnsi="Calibri"/>
          <w:color w:val="000000"/>
          <w:sz w:val="21"/>
          <w:lang w:val="it-IT"/>
        </w:rPr>
        <w:t>ai fini della partecipazione alla presente gara per i</w:t>
      </w:r>
      <w:r w:rsidR="00631BF6" w:rsidRPr="001F1366">
        <w:rPr>
          <w:rFonts w:ascii="Calibri" w:eastAsia="Calibri" w:hAnsi="Calibri"/>
          <w:color w:val="000000"/>
          <w:sz w:val="21"/>
          <w:lang w:val="it-IT"/>
        </w:rPr>
        <w:t>l seguente lotto</w:t>
      </w:r>
      <w:r w:rsidRPr="001F1366">
        <w:rPr>
          <w:rFonts w:ascii="Calibri" w:eastAsia="Calibri" w:hAnsi="Calibri"/>
          <w:color w:val="000000"/>
          <w:sz w:val="21"/>
          <w:lang w:val="it-IT"/>
        </w:rPr>
        <w:t xml:space="preserve">: </w:t>
      </w:r>
      <w:r w:rsidR="001F1366">
        <w:rPr>
          <w:rFonts w:ascii="Calibri" w:eastAsia="Calibri" w:hAnsi="Calibri"/>
          <w:color w:val="000000"/>
          <w:sz w:val="21"/>
          <w:lang w:val="it-IT"/>
        </w:rPr>
        <w:t>_____</w:t>
      </w:r>
    </w:p>
    <w:p w:rsidR="001D603C" w:rsidRDefault="0030403D" w:rsidP="001F1366">
      <w:pPr>
        <w:tabs>
          <w:tab w:val="right" w:pos="9923"/>
        </w:tabs>
        <w:spacing w:before="394" w:line="202" w:lineRule="exact"/>
        <w:jc w:val="center"/>
        <w:textAlignment w:val="baseline"/>
        <w:rPr>
          <w:rFonts w:ascii="Calibri" w:eastAsia="Calibri" w:hAnsi="Calibri"/>
          <w:b/>
          <w:color w:val="000000"/>
          <w:spacing w:val="-5"/>
          <w:sz w:val="21"/>
          <w:lang w:val="it-IT"/>
        </w:rPr>
      </w:pPr>
      <w:r>
        <w:rPr>
          <w:rFonts w:ascii="Calibri" w:eastAsia="Calibri" w:hAnsi="Calibri"/>
          <w:b/>
          <w:color w:val="000000"/>
          <w:spacing w:val="-5"/>
          <w:sz w:val="21"/>
          <w:lang w:val="it-IT"/>
        </w:rPr>
        <w:t>DICHIARA</w:t>
      </w:r>
    </w:p>
    <w:p w:rsidR="001D603C" w:rsidRDefault="0030403D" w:rsidP="001F1366">
      <w:pPr>
        <w:numPr>
          <w:ilvl w:val="0"/>
          <w:numId w:val="1"/>
        </w:numPr>
        <w:spacing w:before="304" w:line="300" w:lineRule="exact"/>
        <w:ind w:left="357" w:hanging="357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1D603C" w:rsidRDefault="0030403D">
      <w:pPr>
        <w:tabs>
          <w:tab w:val="left" w:leader="underscore" w:pos="1440"/>
        </w:tabs>
        <w:spacing w:before="110" w:line="201" w:lineRule="exact"/>
        <w:ind w:left="360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>
        <w:rPr>
          <w:rFonts w:ascii="Calibri" w:eastAsia="Calibri" w:hAnsi="Calibri"/>
          <w:color w:val="000000"/>
          <w:spacing w:val="-4"/>
          <w:sz w:val="21"/>
          <w:lang w:val="it-IT"/>
        </w:rPr>
        <w:tab/>
        <w:t>a favore di __________,</w:t>
      </w:r>
    </w:p>
    <w:p w:rsidR="001D603C" w:rsidRDefault="0030403D">
      <w:pPr>
        <w:tabs>
          <w:tab w:val="left" w:leader="underscore" w:pos="1440"/>
          <w:tab w:val="left" w:leader="underscore" w:pos="3384"/>
        </w:tabs>
        <w:spacing w:before="83" w:line="206" w:lineRule="exact"/>
        <w:ind w:left="360"/>
        <w:textAlignment w:val="baseline"/>
        <w:rPr>
          <w:rFonts w:ascii="Calibri" w:eastAsia="Calibri" w:hAnsi="Calibri"/>
          <w:color w:val="000000"/>
          <w:spacing w:val="-2"/>
          <w:sz w:val="21"/>
          <w:lang w:val="it-IT"/>
        </w:rPr>
      </w:pPr>
      <w:r>
        <w:rPr>
          <w:rFonts w:ascii="Calibri" w:eastAsia="Calibri" w:hAnsi="Calibri"/>
          <w:color w:val="000000"/>
          <w:spacing w:val="-2"/>
          <w:sz w:val="21"/>
          <w:lang w:val="it-IT"/>
        </w:rPr>
        <w:tab/>
        <w:t>a favore di</w:t>
      </w:r>
      <w:r>
        <w:rPr>
          <w:rFonts w:ascii="Calibri" w:eastAsia="Calibri" w:hAnsi="Calibri"/>
          <w:color w:val="000000"/>
          <w:spacing w:val="-2"/>
          <w:sz w:val="21"/>
          <w:lang w:val="it-IT"/>
        </w:rPr>
        <w:tab/>
        <w:t>(</w:t>
      </w:r>
      <w:r w:rsidRPr="00673AB2">
        <w:rPr>
          <w:rFonts w:ascii="Calibri" w:eastAsia="Calibri" w:hAnsi="Calibri"/>
          <w:i/>
          <w:color w:val="000000"/>
          <w:spacing w:val="-2"/>
          <w:sz w:val="21"/>
          <w:lang w:val="it-IT"/>
        </w:rPr>
        <w:t>oppure</w:t>
      </w:r>
      <w:r>
        <w:rPr>
          <w:rFonts w:ascii="Calibri" w:eastAsia="Calibri" w:hAnsi="Calibri"/>
          <w:color w:val="000000"/>
          <w:spacing w:val="-2"/>
          <w:sz w:val="21"/>
          <w:lang w:val="it-IT"/>
        </w:rPr>
        <w:t>)</w:t>
      </w:r>
    </w:p>
    <w:p w:rsidR="001D603C" w:rsidRDefault="0030403D">
      <w:pPr>
        <w:numPr>
          <w:ilvl w:val="0"/>
          <w:numId w:val="1"/>
        </w:numPr>
        <w:spacing w:line="297" w:lineRule="exact"/>
        <w:ind w:left="360" w:hanging="360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che non risultano esistenti diritti reali di godimento o di garanzia sulle azioni/quote aventi diritto di voto;</w:t>
      </w:r>
    </w:p>
    <w:p w:rsidR="001D603C" w:rsidRDefault="0030403D">
      <w:pPr>
        <w:numPr>
          <w:ilvl w:val="0"/>
          <w:numId w:val="1"/>
        </w:numPr>
        <w:spacing w:before="2" w:line="300" w:lineRule="exact"/>
        <w:ind w:left="360" w:hanging="360"/>
        <w:jc w:val="both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>che nelle assemblee societarie svoltesi nell’ultimo esercizio sociale, antecedente alla data della presente dichiarazione hanno esercitato il diritto di voto in base a procura irrevocabile o ne hanno avuto comunque diritto, le seguenti persone:</w:t>
      </w:r>
    </w:p>
    <w:p w:rsidR="001D603C" w:rsidRDefault="0030403D">
      <w:pPr>
        <w:tabs>
          <w:tab w:val="left" w:leader="underscore" w:pos="1584"/>
          <w:tab w:val="left" w:leader="underscore" w:pos="3672"/>
        </w:tabs>
        <w:spacing w:before="97" w:line="206" w:lineRule="exact"/>
        <w:ind w:left="360"/>
        <w:textAlignment w:val="baseline"/>
        <w:rPr>
          <w:rFonts w:ascii="Calibri" w:eastAsia="Calibri" w:hAnsi="Calibri"/>
          <w:color w:val="000000"/>
          <w:sz w:val="21"/>
          <w:lang w:val="it-IT"/>
        </w:rPr>
      </w:pPr>
      <w:r>
        <w:rPr>
          <w:rFonts w:ascii="Calibri" w:eastAsia="Calibri" w:hAnsi="Calibri"/>
          <w:color w:val="000000"/>
          <w:sz w:val="21"/>
          <w:lang w:val="it-IT"/>
        </w:rPr>
        <w:tab/>
        <w:t>per conto di</w:t>
      </w:r>
      <w:r>
        <w:rPr>
          <w:rFonts w:ascii="Calibri" w:eastAsia="Calibri" w:hAnsi="Calibri"/>
          <w:color w:val="000000"/>
          <w:sz w:val="21"/>
          <w:lang w:val="it-IT"/>
        </w:rPr>
        <w:tab/>
        <w:t xml:space="preserve"> </w:t>
      </w:r>
    </w:p>
    <w:p w:rsidR="001D603C" w:rsidRDefault="0030403D">
      <w:pPr>
        <w:tabs>
          <w:tab w:val="left" w:leader="underscore" w:pos="1584"/>
          <w:tab w:val="left" w:leader="underscore" w:pos="3672"/>
        </w:tabs>
        <w:spacing w:before="92" w:line="205" w:lineRule="exact"/>
        <w:ind w:left="360"/>
        <w:textAlignment w:val="baseline"/>
        <w:rPr>
          <w:rFonts w:ascii="Calibri" w:eastAsia="Calibri" w:hAnsi="Calibri"/>
          <w:color w:val="000000"/>
          <w:spacing w:val="-1"/>
          <w:sz w:val="21"/>
          <w:lang w:val="it-IT"/>
        </w:rPr>
      </w:pPr>
      <w:r>
        <w:rPr>
          <w:rFonts w:ascii="Calibri" w:eastAsia="Calibri" w:hAnsi="Calibri"/>
          <w:color w:val="000000"/>
          <w:spacing w:val="-1"/>
          <w:sz w:val="21"/>
          <w:lang w:val="it-IT"/>
        </w:rPr>
        <w:tab/>
        <w:t>per conto di</w:t>
      </w:r>
      <w:r>
        <w:rPr>
          <w:rFonts w:ascii="Calibri" w:eastAsia="Calibri" w:hAnsi="Calibri"/>
          <w:color w:val="000000"/>
          <w:spacing w:val="-1"/>
          <w:sz w:val="21"/>
          <w:lang w:val="it-IT"/>
        </w:rPr>
        <w:tab/>
        <w:t xml:space="preserve"> </w:t>
      </w:r>
    </w:p>
    <w:p w:rsidR="001D603C" w:rsidRDefault="0030403D">
      <w:pPr>
        <w:numPr>
          <w:ilvl w:val="0"/>
          <w:numId w:val="1"/>
        </w:numPr>
        <w:spacing w:before="97" w:line="206" w:lineRule="exact"/>
        <w:ind w:left="360" w:hanging="360"/>
        <w:textAlignment w:val="baseline"/>
        <w:rPr>
          <w:rFonts w:ascii="Calibri" w:eastAsia="Calibri" w:hAnsi="Calibri"/>
          <w:color w:val="000000"/>
          <w:spacing w:val="-1"/>
          <w:sz w:val="21"/>
          <w:lang w:val="it-IT"/>
        </w:rPr>
      </w:pPr>
      <w:r>
        <w:rPr>
          <w:rFonts w:ascii="Calibri" w:eastAsia="Calibri" w:hAnsi="Calibri"/>
          <w:color w:val="000000"/>
          <w:spacing w:val="-1"/>
          <w:sz w:val="21"/>
          <w:lang w:val="it-IT"/>
        </w:rPr>
        <w:t>(</w:t>
      </w:r>
      <w:r w:rsidRPr="008868EB">
        <w:rPr>
          <w:rFonts w:ascii="Calibri" w:eastAsia="Calibri" w:hAnsi="Calibri"/>
          <w:i/>
          <w:color w:val="000000"/>
          <w:spacing w:val="-1"/>
          <w:sz w:val="21"/>
          <w:lang w:val="it-IT"/>
        </w:rPr>
        <w:t>oppure</w:t>
      </w:r>
      <w:r>
        <w:rPr>
          <w:rFonts w:ascii="Calibri" w:eastAsia="Calibri" w:hAnsi="Calibri"/>
          <w:color w:val="000000"/>
          <w:spacing w:val="-1"/>
          <w:sz w:val="21"/>
          <w:lang w:val="it-IT"/>
        </w:rPr>
        <w:t>)</w:t>
      </w:r>
    </w:p>
    <w:p w:rsidR="001D603C" w:rsidRDefault="0030403D" w:rsidP="008868EB">
      <w:pPr>
        <w:spacing w:before="92" w:line="205" w:lineRule="exact"/>
        <w:ind w:firstLine="360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>
        <w:rPr>
          <w:rFonts w:ascii="Calibri" w:eastAsia="Calibri" w:hAnsi="Calibri"/>
          <w:color w:val="000000"/>
          <w:spacing w:val="-4"/>
          <w:sz w:val="21"/>
          <w:lang w:val="it-IT"/>
        </w:rPr>
        <w:t>che non è stato esercitato alcun diritto di voto in base a procura irrevocabile o in base ad un titolo</w:t>
      </w:r>
    </w:p>
    <w:p w:rsidR="001D603C" w:rsidRDefault="0030403D">
      <w:pPr>
        <w:spacing w:before="97" w:after="100" w:line="206" w:lineRule="exact"/>
        <w:ind w:left="360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>
        <w:rPr>
          <w:rFonts w:ascii="Calibri" w:eastAsia="Calibri" w:hAnsi="Calibri"/>
          <w:color w:val="000000"/>
          <w:spacing w:val="-4"/>
          <w:sz w:val="21"/>
          <w:lang w:val="it-IT"/>
        </w:rPr>
        <w:t>equivalente che ne legittimava l’esercizio;</w:t>
      </w:r>
    </w:p>
    <w:p w:rsidR="001D603C" w:rsidRDefault="001D603C">
      <w:pPr>
        <w:spacing w:before="19" w:after="318"/>
        <w:sectPr w:rsidR="001D603C" w:rsidSect="00631BF6">
          <w:pgSz w:w="12240" w:h="15840"/>
          <w:pgMar w:top="1080" w:right="1325" w:bottom="324" w:left="960" w:header="720" w:footer="720" w:gutter="0"/>
          <w:cols w:space="720"/>
        </w:sectPr>
      </w:pPr>
    </w:p>
    <w:p w:rsidR="001D603C" w:rsidRDefault="0030403D" w:rsidP="008868EB">
      <w:pPr>
        <w:pStyle w:val="Paragrafoelenco"/>
        <w:numPr>
          <w:ilvl w:val="0"/>
          <w:numId w:val="1"/>
        </w:numPr>
        <w:spacing w:line="273" w:lineRule="exact"/>
        <w:ind w:left="-709" w:hanging="284"/>
        <w:jc w:val="both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  <w:r w:rsidRPr="008868EB">
        <w:rPr>
          <w:rFonts w:ascii="Calibri" w:eastAsia="Calibri" w:hAnsi="Calibri"/>
          <w:color w:val="000000"/>
          <w:spacing w:val="-4"/>
          <w:sz w:val="21"/>
          <w:lang w:val="it-IT"/>
        </w:rPr>
        <w:t>di essere consapevole che, qualora fosse accertata la non veridicità del contenuto della presente dichiarazione, questa Impresa decadrà dalla aggiudicazione medesima la quale verrà revocata dalla committente.</w:t>
      </w:r>
    </w:p>
    <w:p w:rsidR="008868EB" w:rsidRPr="008868EB" w:rsidRDefault="008868EB" w:rsidP="008868EB">
      <w:pPr>
        <w:pStyle w:val="Paragrafoelenco"/>
        <w:spacing w:line="273" w:lineRule="exact"/>
        <w:ind w:left="-709"/>
        <w:jc w:val="both"/>
        <w:textAlignment w:val="baseline"/>
        <w:rPr>
          <w:rFonts w:ascii="Calibri" w:eastAsia="Calibri" w:hAnsi="Calibri"/>
          <w:color w:val="000000"/>
          <w:spacing w:val="-4"/>
          <w:sz w:val="21"/>
          <w:lang w:val="it-IT"/>
        </w:rPr>
      </w:pPr>
    </w:p>
    <w:p w:rsidR="001D603C" w:rsidRPr="001F1366" w:rsidRDefault="0030403D" w:rsidP="008868EB">
      <w:pPr>
        <w:spacing w:before="120" w:line="199" w:lineRule="exact"/>
        <w:textAlignment w:val="baseline"/>
        <w:rPr>
          <w:rFonts w:ascii="Calibri" w:eastAsia="Calibri" w:hAnsi="Calibri"/>
          <w:color w:val="000000"/>
          <w:sz w:val="19"/>
          <w:lang w:val="it-IT"/>
        </w:rPr>
      </w:pPr>
      <w:r w:rsidRPr="001F1366">
        <w:rPr>
          <w:rFonts w:ascii="Calibri" w:eastAsia="Calibri" w:hAnsi="Calibri"/>
          <w:color w:val="000000"/>
          <w:sz w:val="19"/>
          <w:lang w:val="it-IT"/>
        </w:rPr>
        <w:t>______, li</w:t>
      </w:r>
    </w:p>
    <w:p w:rsidR="001D603C" w:rsidRPr="001F1366" w:rsidRDefault="001F1366" w:rsidP="001F1366">
      <w:pPr>
        <w:ind w:left="5041"/>
        <w:textAlignment w:val="baseline"/>
        <w:rPr>
          <w:rFonts w:ascii="Calibri" w:eastAsia="Calibri" w:hAnsi="Calibri"/>
          <w:color w:val="000000"/>
          <w:sz w:val="19"/>
          <w:lang w:val="it-IT"/>
        </w:rPr>
      </w:pPr>
      <w:r>
        <w:rPr>
          <w:rFonts w:ascii="Calibri" w:eastAsia="Calibri" w:hAnsi="Calibri"/>
          <w:color w:val="000000"/>
          <w:sz w:val="19"/>
          <w:lang w:val="it-IT"/>
        </w:rPr>
        <w:t xml:space="preserve">             </w:t>
      </w:r>
      <w:r w:rsidR="0030403D" w:rsidRPr="001F1366">
        <w:rPr>
          <w:rFonts w:ascii="Calibri" w:eastAsia="Calibri" w:hAnsi="Calibri"/>
          <w:color w:val="000000"/>
          <w:sz w:val="19"/>
          <w:lang w:val="it-IT"/>
        </w:rPr>
        <w:t>Firma</w:t>
      </w:r>
    </w:p>
    <w:p w:rsidR="001D603C" w:rsidRPr="001F1366" w:rsidRDefault="0030403D" w:rsidP="001F1366">
      <w:pPr>
        <w:ind w:left="5041"/>
        <w:textAlignment w:val="baseline"/>
        <w:rPr>
          <w:rFonts w:ascii="Calibri" w:eastAsia="Calibri" w:hAnsi="Calibri"/>
          <w:color w:val="000000"/>
          <w:sz w:val="19"/>
          <w:lang w:val="it-IT"/>
        </w:rPr>
      </w:pPr>
      <w:r w:rsidRPr="001F1366">
        <w:rPr>
          <w:rFonts w:ascii="Calibri" w:eastAsia="Calibri" w:hAnsi="Calibri"/>
          <w:color w:val="000000"/>
          <w:sz w:val="19"/>
          <w:lang w:val="it-IT"/>
        </w:rPr>
        <w:t>(</w:t>
      </w:r>
      <w:r w:rsidRPr="001F1366">
        <w:rPr>
          <w:rFonts w:ascii="Calibri" w:eastAsia="Calibri" w:hAnsi="Calibri"/>
          <w:i/>
          <w:color w:val="000000"/>
          <w:sz w:val="19"/>
          <w:lang w:val="it-IT"/>
        </w:rPr>
        <w:t>firmato digitalmente</w:t>
      </w:r>
      <w:r w:rsidRPr="001F1366">
        <w:rPr>
          <w:rFonts w:ascii="Calibri" w:eastAsia="Calibri" w:hAnsi="Calibri"/>
          <w:color w:val="000000"/>
          <w:sz w:val="19"/>
          <w:lang w:val="it-IT"/>
        </w:rPr>
        <w:t>)</w:t>
      </w:r>
    </w:p>
    <w:sectPr w:rsidR="001D603C" w:rsidRPr="001F1366">
      <w:type w:val="continuous"/>
      <w:pgSz w:w="12240" w:h="15840"/>
      <w:pgMar w:top="1080" w:right="1950" w:bottom="324" w:left="19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75E" w:rsidRDefault="0030403D">
      <w:r>
        <w:separator/>
      </w:r>
    </w:p>
  </w:endnote>
  <w:endnote w:type="continuationSeparator" w:id="0">
    <w:p w:rsidR="000C375E" w:rsidRDefault="0030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03C" w:rsidRDefault="001D603C"/>
  </w:footnote>
  <w:footnote w:type="continuationSeparator" w:id="0">
    <w:p w:rsidR="001D603C" w:rsidRDefault="0030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05B" w:rsidRPr="0097705B" w:rsidRDefault="0097705B" w:rsidP="0097705B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7705B">
      <w:rPr>
        <w:rFonts w:eastAsia="MS Mincho"/>
        <w:sz w:val="28"/>
        <w:szCs w:val="28"/>
        <w:lang w:val="it-IT"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pt;height:52.75pt">
          <v:imagedata r:id="rId1" o:title=""/>
        </v:shape>
        <o:OLEObject Type="Embed" ProgID="PBrush" ShapeID="_x0000_i1025" DrawAspect="Content" ObjectID="_1749281264" r:id="rId2"/>
      </w:object>
    </w:r>
  </w:p>
  <w:p w:rsidR="0097705B" w:rsidRPr="0097705B" w:rsidRDefault="0097705B" w:rsidP="0097705B">
    <w:pPr>
      <w:spacing w:line="288" w:lineRule="auto"/>
      <w:jc w:val="center"/>
      <w:rPr>
        <w:rFonts w:eastAsia="MS Mincho"/>
        <w:b/>
        <w:i/>
        <w:iCs/>
        <w:sz w:val="28"/>
        <w:szCs w:val="28"/>
        <w:lang w:val="it-IT" w:eastAsia="it-IT"/>
      </w:rPr>
    </w:pPr>
    <w:r w:rsidRPr="0097705B">
      <w:rPr>
        <w:rFonts w:eastAsia="MS Mincho"/>
        <w:b/>
        <w:i/>
        <w:iCs/>
        <w:sz w:val="28"/>
        <w:szCs w:val="28"/>
        <w:lang w:val="it-IT" w:eastAsia="it-IT"/>
      </w:rPr>
      <w:t>Segretariato Generale della Giustizia Amministrativa</w:t>
    </w:r>
  </w:p>
  <w:p w:rsidR="0097705B" w:rsidRPr="0097705B" w:rsidRDefault="0097705B" w:rsidP="0097705B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7705B">
      <w:rPr>
        <w:rFonts w:eastAsia="MS Mincho"/>
        <w:b/>
        <w:i/>
        <w:iCs/>
        <w:sz w:val="28"/>
        <w:szCs w:val="28"/>
        <w:lang w:val="it-IT" w:eastAsia="it-IT"/>
      </w:rPr>
      <w:t>Ufficio Unico Contratti e Risorse</w:t>
    </w:r>
  </w:p>
  <w:p w:rsidR="00631BF6" w:rsidRPr="0097705B" w:rsidRDefault="00631BF6" w:rsidP="009770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D7C"/>
    <w:multiLevelType w:val="hybridMultilevel"/>
    <w:tmpl w:val="A5EA9DC8"/>
    <w:lvl w:ilvl="0" w:tplc="6A0A6C42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1286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5AE72470"/>
    <w:multiLevelType w:val="multilevel"/>
    <w:tmpl w:val="1B5C0A8E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0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3C"/>
    <w:rsid w:val="000C375E"/>
    <w:rsid w:val="001D603C"/>
    <w:rsid w:val="001F1366"/>
    <w:rsid w:val="0030403D"/>
    <w:rsid w:val="0050686B"/>
    <w:rsid w:val="00535BE9"/>
    <w:rsid w:val="00631BF6"/>
    <w:rsid w:val="006526A1"/>
    <w:rsid w:val="00673AB2"/>
    <w:rsid w:val="006E3533"/>
    <w:rsid w:val="008868EB"/>
    <w:rsid w:val="0097705B"/>
    <w:rsid w:val="00DC0C0D"/>
    <w:rsid w:val="00D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docId w15:val="{E4CBB9E3-7B2A-45FD-90E3-5FBCE947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631BF6"/>
    <w:pPr>
      <w:jc w:val="center"/>
    </w:pPr>
    <w:rPr>
      <w:rFonts w:eastAsia="MS Mincho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631BF6"/>
    <w:rPr>
      <w:rFonts w:eastAsia="MS Mincho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BF6"/>
  </w:style>
  <w:style w:type="paragraph" w:styleId="Pidipagina">
    <w:name w:val="footer"/>
    <w:basedOn w:val="Normale"/>
    <w:link w:val="Pidipagina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BF6"/>
  </w:style>
  <w:style w:type="paragraph" w:styleId="Paragrafoelenco">
    <w:name w:val="List Paragraph"/>
    <w:basedOn w:val="Normale"/>
    <w:uiPriority w:val="34"/>
    <w:qFormat/>
    <w:rsid w:val="00886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Simona Palmiero</dc:creator>
  <cp:lastModifiedBy>QUERQUI Cristiana</cp:lastModifiedBy>
  <cp:revision>3</cp:revision>
  <dcterms:created xsi:type="dcterms:W3CDTF">2023-06-16T14:39:00Z</dcterms:created>
  <dcterms:modified xsi:type="dcterms:W3CDTF">2023-06-26T08:41:00Z</dcterms:modified>
</cp:coreProperties>
</file>